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2B65" w14:textId="7F566908" w:rsidR="00795D08" w:rsidRDefault="00CD1B2C" w:rsidP="00326662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795D08" w:rsidRPr="00CE19FE">
        <w:rPr>
          <w:b/>
        </w:rPr>
        <w:t>ačíná European Union Contest for Young Scientists</w:t>
      </w:r>
      <w:r w:rsidR="002E4637">
        <w:rPr>
          <w:b/>
        </w:rPr>
        <w:t>,</w:t>
      </w:r>
      <w:r w:rsidR="00795D08" w:rsidRPr="00CE19FE">
        <w:rPr>
          <w:b/>
        </w:rPr>
        <w:t xml:space="preserve"> </w:t>
      </w:r>
      <w:r w:rsidR="00BD67BA">
        <w:rPr>
          <w:b/>
        </w:rPr>
        <w:t>(</w:t>
      </w:r>
      <w:r w:rsidR="00795D08" w:rsidRPr="00CE19FE">
        <w:rPr>
          <w:b/>
        </w:rPr>
        <w:t>EUCYS)</w:t>
      </w:r>
      <w:r w:rsidR="00CE19FE" w:rsidRPr="00CE19FE">
        <w:rPr>
          <w:b/>
        </w:rPr>
        <w:t>.</w:t>
      </w:r>
    </w:p>
    <w:p w14:paraId="0F838E6C" w14:textId="77777777" w:rsidR="00CE19FE" w:rsidRDefault="00CE19FE" w:rsidP="00326662">
      <w:pPr>
        <w:jc w:val="both"/>
        <w:rPr>
          <w:b/>
        </w:rPr>
      </w:pPr>
    </w:p>
    <w:p w14:paraId="44FB78B6" w14:textId="66070FF7" w:rsidR="00795D08" w:rsidRDefault="00BD67BA" w:rsidP="00326662">
      <w:pPr>
        <w:jc w:val="both"/>
      </w:pPr>
      <w:r>
        <w:t>L</w:t>
      </w:r>
      <w:r w:rsidR="00795D08">
        <w:t>eto</w:t>
      </w:r>
      <w:r>
        <w:t>s</w:t>
      </w:r>
      <w:r w:rsidR="00795D08">
        <w:t xml:space="preserve"> se koná 33. ročník Evropské soutěže mladých vědců, hostitelskou zemí je Nizozemsko, </w:t>
      </w:r>
      <w:r>
        <w:t xml:space="preserve">historické a univerzitní město </w:t>
      </w:r>
      <w:r w:rsidR="00795D08">
        <w:t xml:space="preserve">Leiden. </w:t>
      </w:r>
      <w:r w:rsidR="00CE19FE">
        <w:t>Soutěž se uskuteční od 13. do 18. 9.</w:t>
      </w:r>
      <w:r w:rsidR="0003184B">
        <w:t xml:space="preserve"> a </w:t>
      </w:r>
      <w:r w:rsidR="00CE19FE">
        <w:t xml:space="preserve">je do ní přihlášeno celkem 85 projektů z 33 zemí. </w:t>
      </w:r>
      <w:r w:rsidR="00BB0561">
        <w:t xml:space="preserve">Zástupci </w:t>
      </w:r>
      <w:r w:rsidR="00CE19FE">
        <w:t>evropských států s</w:t>
      </w:r>
      <w:r w:rsidR="00BB0561">
        <w:t>i poměří své vědomosti s</w:t>
      </w:r>
      <w:r w:rsidR="00CE19FE">
        <w:t xml:space="preserve"> </w:t>
      </w:r>
      <w:r w:rsidR="00795D08">
        <w:t>mlad</w:t>
      </w:r>
      <w:r w:rsidR="00BB0561">
        <w:t>ými</w:t>
      </w:r>
      <w:r w:rsidR="00795D08">
        <w:t xml:space="preserve"> vědci z Egypta, USA</w:t>
      </w:r>
      <w:r>
        <w:t xml:space="preserve"> a</w:t>
      </w:r>
      <w:r w:rsidR="00795D08">
        <w:t xml:space="preserve"> Kanady</w:t>
      </w:r>
      <w:r w:rsidR="00CE19FE">
        <w:t>.</w:t>
      </w:r>
    </w:p>
    <w:p w14:paraId="65605E21" w14:textId="31085869" w:rsidR="00C545E8" w:rsidRDefault="00CE19FE" w:rsidP="00326662">
      <w:pPr>
        <w:jc w:val="both"/>
      </w:pPr>
      <w:r>
        <w:t>Českou republiku budou reprezentovat práce tří studentů, které vybr</w:t>
      </w:r>
      <w:r w:rsidR="00CD1B2C">
        <w:t>ala</w:t>
      </w:r>
      <w:r>
        <w:t xml:space="preserve"> odborn</w:t>
      </w:r>
      <w:r w:rsidR="00CD1B2C">
        <w:t>á</w:t>
      </w:r>
      <w:r>
        <w:t xml:space="preserve"> por</w:t>
      </w:r>
      <w:r w:rsidR="00C545E8">
        <w:t>o</w:t>
      </w:r>
      <w:r>
        <w:t>t</w:t>
      </w:r>
      <w:r w:rsidR="00C545E8">
        <w:t>a</w:t>
      </w:r>
      <w:r>
        <w:t xml:space="preserve"> </w:t>
      </w:r>
      <w:r w:rsidR="00C545E8" w:rsidRPr="00DE3436">
        <w:rPr>
          <w:bCs/>
        </w:rPr>
        <w:t>Středoškolské odborné činnosti</w:t>
      </w:r>
      <w:r>
        <w:t xml:space="preserve">. </w:t>
      </w:r>
    </w:p>
    <w:p w14:paraId="7E52AFC9" w14:textId="22336D9A" w:rsidR="005866D5" w:rsidRDefault="005866D5" w:rsidP="00326662">
      <w:pPr>
        <w:jc w:val="both"/>
      </w:pPr>
      <w:r>
        <w:t xml:space="preserve">V oboru </w:t>
      </w:r>
      <w:r w:rsidR="003A35C2">
        <w:t>F</w:t>
      </w:r>
      <w:r>
        <w:t xml:space="preserve">yzika </w:t>
      </w:r>
      <w:r w:rsidR="00CD1B2C">
        <w:t xml:space="preserve">to </w:t>
      </w:r>
      <w:r>
        <w:t xml:space="preserve">bude práce Petra </w:t>
      </w:r>
      <w:proofErr w:type="spellStart"/>
      <w:r>
        <w:t>Kahana</w:t>
      </w:r>
      <w:proofErr w:type="spellEnd"/>
      <w:r>
        <w:t xml:space="preserve"> </w:t>
      </w:r>
      <w:hyperlink r:id="rId7" w:history="1">
        <w:r w:rsidRPr="005866D5">
          <w:rPr>
            <w:rStyle w:val="Hypertextovodkaz"/>
          </w:rPr>
          <w:t xml:space="preserve">„Příprava a charakterizace </w:t>
        </w:r>
        <w:proofErr w:type="spellStart"/>
        <w:r w:rsidRPr="005866D5">
          <w:rPr>
            <w:rStyle w:val="Hypertextovodkaz"/>
          </w:rPr>
          <w:t>spinově</w:t>
        </w:r>
        <w:proofErr w:type="spellEnd"/>
        <w:r w:rsidRPr="005866D5">
          <w:rPr>
            <w:rStyle w:val="Hypertextovodkaz"/>
          </w:rPr>
          <w:t xml:space="preserve"> polarizovaných hrotů pro tunelovací mikroskopii“</w:t>
        </w:r>
      </w:hyperlink>
      <w:r>
        <w:t>, kter</w:t>
      </w:r>
      <w:r w:rsidR="00E67D66">
        <w:t>ý</w:t>
      </w:r>
      <w:r>
        <w:t xml:space="preserve"> stud</w:t>
      </w:r>
      <w:r w:rsidR="00E67D66">
        <w:t>uje</w:t>
      </w:r>
      <w:r>
        <w:t xml:space="preserve"> </w:t>
      </w:r>
      <w:r w:rsidR="00E67D66">
        <w:t xml:space="preserve">na </w:t>
      </w:r>
      <w:r>
        <w:t>Gymnázi</w:t>
      </w:r>
      <w:r w:rsidR="00E67D66">
        <w:t>u</w:t>
      </w:r>
      <w:r>
        <w:t xml:space="preserve"> D</w:t>
      </w:r>
      <w:r w:rsidRPr="005866D5">
        <w:t xml:space="preserve">r. Antona </w:t>
      </w:r>
      <w:proofErr w:type="gramStart"/>
      <w:r w:rsidRPr="005866D5">
        <w:t>Rand</w:t>
      </w:r>
      <w:r>
        <w:t>y</w:t>
      </w:r>
      <w:proofErr w:type="gramEnd"/>
      <w:r>
        <w:t xml:space="preserve"> </w:t>
      </w:r>
      <w:r w:rsidR="00E67D66">
        <w:t>v </w:t>
      </w:r>
      <w:r>
        <w:t>Jablonc</w:t>
      </w:r>
      <w:r w:rsidR="00E67D66">
        <w:t>i</w:t>
      </w:r>
      <w:r>
        <w:t xml:space="preserve"> nad Nisou. </w:t>
      </w:r>
    </w:p>
    <w:p w14:paraId="452EB1C6" w14:textId="2A0072DB" w:rsidR="005866D5" w:rsidRDefault="005866D5" w:rsidP="00C545E8">
      <w:pPr>
        <w:jc w:val="both"/>
      </w:pPr>
      <w:r>
        <w:t>Veronika Martinková, studentka Gymnázia Fr. Palackého ve Valašském Meziříčí</w:t>
      </w:r>
      <w:r w:rsidR="00BB0561">
        <w:t>,</w:t>
      </w:r>
      <w:r>
        <w:t xml:space="preserve"> bude soutěžit s prací v oboru </w:t>
      </w:r>
      <w:r w:rsidR="00917C50">
        <w:t>C</w:t>
      </w:r>
      <w:r>
        <w:t>hemie „</w:t>
      </w:r>
      <w:hyperlink r:id="rId8" w:history="1">
        <w:r w:rsidRPr="0003184B">
          <w:rPr>
            <w:rStyle w:val="Hypertextovodkaz"/>
          </w:rPr>
          <w:t xml:space="preserve">Přesmyky </w:t>
        </w:r>
        <w:proofErr w:type="spellStart"/>
        <w:r w:rsidRPr="0003184B">
          <w:rPr>
            <w:rStyle w:val="Hypertextovodkaz"/>
          </w:rPr>
          <w:t>methansulfonátů</w:t>
        </w:r>
        <w:proofErr w:type="spellEnd"/>
        <w:r w:rsidRPr="0003184B">
          <w:rPr>
            <w:rStyle w:val="Hypertextovodkaz"/>
          </w:rPr>
          <w:t xml:space="preserve"> N-aryl </w:t>
        </w:r>
        <w:proofErr w:type="spellStart"/>
        <w:r w:rsidRPr="0003184B">
          <w:rPr>
            <w:rStyle w:val="Hypertextovodkaz"/>
          </w:rPr>
          <w:t>hydroxamových</w:t>
        </w:r>
        <w:proofErr w:type="spellEnd"/>
        <w:r w:rsidRPr="0003184B">
          <w:rPr>
            <w:rStyle w:val="Hypertextovodkaz"/>
          </w:rPr>
          <w:t xml:space="preserve"> kyselin</w:t>
        </w:r>
      </w:hyperlink>
      <w:r>
        <w:t xml:space="preserve">“. </w:t>
      </w:r>
    </w:p>
    <w:p w14:paraId="2B66C73B" w14:textId="56B2112E" w:rsidR="00795D08" w:rsidRDefault="005866D5" w:rsidP="00F47A8A">
      <w:pPr>
        <w:jc w:val="both"/>
      </w:pPr>
      <w:r>
        <w:t xml:space="preserve">V oboru Biologie nás zastoupí Jitka </w:t>
      </w:r>
      <w:proofErr w:type="spellStart"/>
      <w:r>
        <w:t>Waldhauserová</w:t>
      </w:r>
      <w:proofErr w:type="spellEnd"/>
      <w:r>
        <w:t xml:space="preserve"> z Gymnázia J. Masaryka v Jihlavě s prací „</w:t>
      </w:r>
      <w:hyperlink r:id="rId9" w:history="1">
        <w:r w:rsidRPr="0003184B">
          <w:rPr>
            <w:rStyle w:val="Hypertextovodkaz"/>
          </w:rPr>
          <w:t>Vliv krajiny na hnízdní preference a chování blanokřídlých hnízdících ve stoncích</w:t>
        </w:r>
      </w:hyperlink>
      <w:r>
        <w:t>“</w:t>
      </w:r>
      <w:r w:rsidR="00F47A8A">
        <w:t>.</w:t>
      </w:r>
    </w:p>
    <w:p w14:paraId="20F5F528" w14:textId="77777777" w:rsidR="00326662" w:rsidRDefault="00326662" w:rsidP="0003184B">
      <w:pPr>
        <w:rPr>
          <w:bCs/>
        </w:rPr>
      </w:pPr>
    </w:p>
    <w:p w14:paraId="16CAC764" w14:textId="28347B67" w:rsidR="00326662" w:rsidRDefault="00326662" w:rsidP="00326662">
      <w:pPr>
        <w:jc w:val="both"/>
        <w:rPr>
          <w:bCs/>
        </w:rPr>
      </w:pPr>
      <w:r w:rsidRPr="00DE3436">
        <w:rPr>
          <w:bCs/>
        </w:rPr>
        <w:t xml:space="preserve">Česká republika na této soutěži participuje od roku 2000, kdy na </w:t>
      </w:r>
      <w:r w:rsidR="003A35C2">
        <w:rPr>
          <w:bCs/>
        </w:rPr>
        <w:t>ni</w:t>
      </w:r>
      <w:r w:rsidRPr="00DE3436">
        <w:rPr>
          <w:bCs/>
        </w:rPr>
        <w:t xml:space="preserve"> vysílá </w:t>
      </w:r>
      <w:r w:rsidR="00917C50">
        <w:rPr>
          <w:bCs/>
        </w:rPr>
        <w:t xml:space="preserve">nejúspěšnější </w:t>
      </w:r>
      <w:r w:rsidRPr="00DE3436">
        <w:rPr>
          <w:bCs/>
        </w:rPr>
        <w:t>studenty,</w:t>
      </w:r>
      <w:r>
        <w:rPr>
          <w:bCs/>
        </w:rPr>
        <w:t xml:space="preserve"> kteří </w:t>
      </w:r>
      <w:r w:rsidRPr="00DE3436">
        <w:rPr>
          <w:bCs/>
        </w:rPr>
        <w:t>se zúčastní Celostátní přehlídky Středoškolské odborné činnosti</w:t>
      </w:r>
      <w:r>
        <w:rPr>
          <w:bCs/>
        </w:rPr>
        <w:t xml:space="preserve">. </w:t>
      </w:r>
    </w:p>
    <w:p w14:paraId="7C500238" w14:textId="77777777" w:rsidR="0003184B" w:rsidRPr="001947C5" w:rsidRDefault="0003184B" w:rsidP="00326662">
      <w:pPr>
        <w:jc w:val="both"/>
        <w:rPr>
          <w:bCs/>
        </w:rPr>
      </w:pPr>
    </w:p>
    <w:p w14:paraId="247215B5" w14:textId="77777777" w:rsidR="00A417E7" w:rsidRDefault="0003184B">
      <w:r>
        <w:t>Soutěžícím přejeme hodně úspěchů!</w:t>
      </w:r>
    </w:p>
    <w:p w14:paraId="47B781DE" w14:textId="77777777" w:rsidR="0003184B" w:rsidRDefault="0003184B"/>
    <w:p w14:paraId="65FDF591" w14:textId="77777777" w:rsidR="0003184B" w:rsidRDefault="0003184B"/>
    <w:p w14:paraId="5AC2A64C" w14:textId="77777777" w:rsidR="0003184B" w:rsidRDefault="0003184B"/>
    <w:p w14:paraId="78729DA7" w14:textId="77777777" w:rsidR="0003184B" w:rsidRDefault="0003184B"/>
    <w:p w14:paraId="60170D05" w14:textId="77777777" w:rsidR="0003184B" w:rsidRDefault="0003184B"/>
    <w:p w14:paraId="6F5B74AC" w14:textId="77777777" w:rsidR="0003184B" w:rsidRDefault="0003184B"/>
    <w:p w14:paraId="2297CDFE" w14:textId="77777777" w:rsidR="0003184B" w:rsidRDefault="0003184B"/>
    <w:p w14:paraId="34C64524" w14:textId="77777777" w:rsidR="0003184B" w:rsidRDefault="0003184B"/>
    <w:p w14:paraId="355754F0" w14:textId="77777777" w:rsidR="0003184B" w:rsidRDefault="0003184B"/>
    <w:sectPr w:rsidR="0003184B" w:rsidSect="001B28E7">
      <w:footerReference w:type="even" r:id="rId10"/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9808" w14:textId="77777777" w:rsidR="000A4744" w:rsidRDefault="000A4744">
      <w:r>
        <w:separator/>
      </w:r>
    </w:p>
  </w:endnote>
  <w:endnote w:type="continuationSeparator" w:id="0">
    <w:p w14:paraId="3E4120FA" w14:textId="77777777" w:rsidR="000A4744" w:rsidRDefault="000A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6647" w14:textId="77777777" w:rsidR="00363136" w:rsidRDefault="00570BD3" w:rsidP="00ED19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476EA2" w14:textId="77777777" w:rsidR="00363136" w:rsidRDefault="000A47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B563" w14:textId="77777777" w:rsidR="00363136" w:rsidRDefault="00570BD3" w:rsidP="00ED19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3D2474C" w14:textId="77777777" w:rsidR="00363136" w:rsidRDefault="000A4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EFD9" w14:textId="77777777" w:rsidR="000A4744" w:rsidRDefault="000A4744">
      <w:r>
        <w:separator/>
      </w:r>
    </w:p>
  </w:footnote>
  <w:footnote w:type="continuationSeparator" w:id="0">
    <w:p w14:paraId="2013F85B" w14:textId="77777777" w:rsidR="000A4744" w:rsidRDefault="000A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6D72"/>
    <w:multiLevelType w:val="hybridMultilevel"/>
    <w:tmpl w:val="DAE4E868"/>
    <w:lvl w:ilvl="0" w:tplc="9DC4F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1A674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9C8E7A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054812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861EBE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A6D0F8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F3C45E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1D72FA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110679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" w15:restartNumberingAfterBreak="0">
    <w:nsid w:val="4ED21783"/>
    <w:multiLevelType w:val="hybridMultilevel"/>
    <w:tmpl w:val="87346B86"/>
    <w:lvl w:ilvl="0" w:tplc="7F20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78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24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218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E80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362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28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A3C0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F46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2"/>
    <w:rsid w:val="0003184B"/>
    <w:rsid w:val="000A4744"/>
    <w:rsid w:val="000F5007"/>
    <w:rsid w:val="001529CF"/>
    <w:rsid w:val="00260133"/>
    <w:rsid w:val="002E4637"/>
    <w:rsid w:val="00326662"/>
    <w:rsid w:val="00370C38"/>
    <w:rsid w:val="003A35C2"/>
    <w:rsid w:val="00561712"/>
    <w:rsid w:val="00570BD3"/>
    <w:rsid w:val="005866D5"/>
    <w:rsid w:val="00795D08"/>
    <w:rsid w:val="008F5948"/>
    <w:rsid w:val="00917C50"/>
    <w:rsid w:val="00A417E7"/>
    <w:rsid w:val="00B727B4"/>
    <w:rsid w:val="00BB0561"/>
    <w:rsid w:val="00BD67BA"/>
    <w:rsid w:val="00C2101A"/>
    <w:rsid w:val="00C545E8"/>
    <w:rsid w:val="00CD1B2C"/>
    <w:rsid w:val="00CE19FE"/>
    <w:rsid w:val="00D85B7C"/>
    <w:rsid w:val="00D95D8E"/>
    <w:rsid w:val="00E67D66"/>
    <w:rsid w:val="00F47A8A"/>
    <w:rsid w:val="00F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674"/>
  <w15:chartTrackingRefBased/>
  <w15:docId w15:val="{C586199F-E296-4EF3-96B6-87B8860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26662"/>
    <w:rPr>
      <w:b/>
      <w:bCs/>
    </w:rPr>
  </w:style>
  <w:style w:type="paragraph" w:styleId="Zpat">
    <w:name w:val="footer"/>
    <w:basedOn w:val="Normln"/>
    <w:link w:val="ZpatChar"/>
    <w:rsid w:val="00326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6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6662"/>
  </w:style>
  <w:style w:type="paragraph" w:styleId="Normlnweb">
    <w:name w:val="Normal (Web)"/>
    <w:basedOn w:val="Normln"/>
    <w:uiPriority w:val="99"/>
    <w:semiHidden/>
    <w:unhideWhenUsed/>
    <w:rsid w:val="0032666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266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6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3184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BD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TfmHixySU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X1dQm6ll_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fqGbQYty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2</cp:revision>
  <dcterms:created xsi:type="dcterms:W3CDTF">2022-09-12T21:50:00Z</dcterms:created>
  <dcterms:modified xsi:type="dcterms:W3CDTF">2022-09-12T21:50:00Z</dcterms:modified>
</cp:coreProperties>
</file>