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CC66C" w14:textId="65AB18C2" w:rsidR="005A7F40" w:rsidRDefault="00FB7D6C" w:rsidP="005A7F40">
      <w:pPr>
        <w:spacing w:line="209" w:lineRule="atLeast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Doplňující informace k práci s rozhovory s pamětníky pro II. kategorii</w:t>
      </w:r>
    </w:p>
    <w:p w14:paraId="48AA92B9" w14:textId="23F50C4F" w:rsidR="005A7F40" w:rsidRPr="005A7F40" w:rsidRDefault="005A7F40" w:rsidP="005A7F40">
      <w:pPr>
        <w:spacing w:line="209" w:lineRule="atLeast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Ú</w:t>
      </w:r>
      <w:r w:rsidRPr="005A7F4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skalí práce s pamětnickým vyprávěním (</w:t>
      </w:r>
      <w:r w:rsidR="007B332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při přípravě na </w:t>
      </w:r>
      <w:proofErr w:type="gramStart"/>
      <w:r w:rsidR="007B332A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okresní</w:t>
      </w:r>
      <w:r w:rsidR="00FB7D6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r w:rsidRPr="005A7F4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- celostátní</w:t>
      </w:r>
      <w:proofErr w:type="gramEnd"/>
      <w:r w:rsidRPr="005A7F40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kolo).</w:t>
      </w:r>
    </w:p>
    <w:p w14:paraId="52CB9088" w14:textId="77777777" w:rsidR="005A7F40" w:rsidRPr="005A7F40" w:rsidRDefault="005A7F40" w:rsidP="005A7F40">
      <w:pPr>
        <w:spacing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5A7F40">
        <w:rPr>
          <w:rFonts w:ascii="Arial" w:eastAsia="Times New Roman" w:hAnsi="Arial" w:cs="Arial"/>
          <w:color w:val="232731"/>
          <w:sz w:val="24"/>
          <w:szCs w:val="24"/>
          <w:lang w:eastAsia="cs-CZ"/>
        </w:rPr>
        <w:t>Výpověď pamětníka – svědka dobových událostí je historický pramen s povahou subjektivní pravdy, kterou je nutno respektovat. Tento zdroj informace však musí být nutně podroben následnému kritickému pohledu. Doporučuje se klást si následující kritické otázky, například:</w:t>
      </w:r>
    </w:p>
    <w:p w14:paraId="66749CA0" w14:textId="77777777" w:rsidR="005A7F40" w:rsidRPr="005A7F40" w:rsidRDefault="005A7F40" w:rsidP="005A7F40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color w:val="232731"/>
          <w:sz w:val="24"/>
          <w:szCs w:val="24"/>
          <w:lang w:eastAsia="cs-CZ"/>
        </w:rPr>
      </w:pPr>
      <w:r w:rsidRPr="005A7F40">
        <w:rPr>
          <w:rFonts w:ascii="Arial" w:eastAsia="Times New Roman" w:hAnsi="Arial" w:cs="Arial"/>
          <w:color w:val="232731"/>
          <w:sz w:val="24"/>
          <w:szCs w:val="24"/>
          <w:lang w:eastAsia="cs-CZ"/>
        </w:rPr>
        <w:t>Mohl svědek skutečně zažít události, o kterých vypráví?</w:t>
      </w:r>
    </w:p>
    <w:p w14:paraId="22A9A38F" w14:textId="77777777" w:rsidR="005A7F40" w:rsidRPr="005A7F40" w:rsidRDefault="005A7F40" w:rsidP="005A7F40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color w:val="232731"/>
          <w:sz w:val="24"/>
          <w:szCs w:val="24"/>
          <w:lang w:eastAsia="cs-CZ"/>
        </w:rPr>
      </w:pPr>
      <w:r w:rsidRPr="005A7F40">
        <w:rPr>
          <w:rFonts w:ascii="Arial" w:eastAsia="Times New Roman" w:hAnsi="Arial" w:cs="Arial"/>
          <w:color w:val="232731"/>
          <w:sz w:val="24"/>
          <w:szCs w:val="24"/>
          <w:lang w:eastAsia="cs-CZ"/>
        </w:rPr>
        <w:t>Nezaměňuje skutečnosti s pozdější interpretací událostí?</w:t>
      </w:r>
    </w:p>
    <w:p w14:paraId="60F45AF9" w14:textId="77777777" w:rsidR="005A7F40" w:rsidRPr="005A7F40" w:rsidRDefault="005A7F40" w:rsidP="005A7F40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color w:val="232731"/>
          <w:sz w:val="24"/>
          <w:szCs w:val="24"/>
          <w:lang w:eastAsia="cs-CZ"/>
        </w:rPr>
      </w:pPr>
      <w:r w:rsidRPr="005A7F40">
        <w:rPr>
          <w:rFonts w:ascii="Arial" w:eastAsia="Times New Roman" w:hAnsi="Arial" w:cs="Arial"/>
          <w:color w:val="232731"/>
          <w:sz w:val="24"/>
          <w:szCs w:val="24"/>
          <w:lang w:eastAsia="cs-CZ"/>
        </w:rPr>
        <w:t>Korespondují poskytnuté informace s jinými svědeckými výpověďmi nebo historickými prameny?</w:t>
      </w:r>
    </w:p>
    <w:p w14:paraId="1952DAE0" w14:textId="77777777" w:rsidR="005A7F40" w:rsidRPr="005A7F40" w:rsidRDefault="005A7F40" w:rsidP="005A7F40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color w:val="232731"/>
          <w:sz w:val="24"/>
          <w:szCs w:val="24"/>
          <w:lang w:eastAsia="cs-CZ"/>
        </w:rPr>
      </w:pPr>
      <w:r w:rsidRPr="005A7F40">
        <w:rPr>
          <w:rFonts w:ascii="Arial" w:eastAsia="Times New Roman" w:hAnsi="Arial" w:cs="Arial"/>
          <w:color w:val="232731"/>
          <w:sz w:val="24"/>
          <w:szCs w:val="24"/>
          <w:lang w:eastAsia="cs-CZ"/>
        </w:rPr>
        <w:t>Jsou svědkovy informace převážně jen osobní historky?</w:t>
      </w:r>
    </w:p>
    <w:p w14:paraId="1AA383BE" w14:textId="77777777" w:rsidR="005A7F40" w:rsidRPr="005A7F40" w:rsidRDefault="005A7F40" w:rsidP="005A7F40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color w:val="232731"/>
          <w:sz w:val="24"/>
          <w:szCs w:val="24"/>
          <w:lang w:eastAsia="cs-CZ"/>
        </w:rPr>
      </w:pPr>
      <w:r w:rsidRPr="005A7F40">
        <w:rPr>
          <w:rFonts w:ascii="Arial" w:eastAsia="Times New Roman" w:hAnsi="Arial" w:cs="Arial"/>
          <w:color w:val="232731"/>
          <w:sz w:val="24"/>
          <w:szCs w:val="24"/>
          <w:lang w:eastAsia="cs-CZ"/>
        </w:rPr>
        <w:t>Je ze svědkova vyprávění zřejmá určitá zaujatost, předsudky?</w:t>
      </w:r>
    </w:p>
    <w:p w14:paraId="0E01C4A0" w14:textId="77777777" w:rsidR="005A7F40" w:rsidRPr="005A7F40" w:rsidRDefault="005A7F40" w:rsidP="005A7F40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color w:val="232731"/>
          <w:sz w:val="24"/>
          <w:szCs w:val="24"/>
          <w:lang w:eastAsia="cs-CZ"/>
        </w:rPr>
      </w:pPr>
      <w:r w:rsidRPr="005A7F40">
        <w:rPr>
          <w:rFonts w:ascii="Arial" w:eastAsia="Times New Roman" w:hAnsi="Arial" w:cs="Arial"/>
          <w:color w:val="232731"/>
          <w:sz w:val="24"/>
          <w:szCs w:val="24"/>
          <w:lang w:eastAsia="cs-CZ"/>
        </w:rPr>
        <w:t>Pociťuje svědek při odpovědích na některé otázky úzkost nebo nepříjemný stav?</w:t>
      </w:r>
    </w:p>
    <w:p w14:paraId="74E0F53B" w14:textId="77777777" w:rsidR="005A7F40" w:rsidRPr="005A7F40" w:rsidRDefault="005A7F40" w:rsidP="005A7F40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color w:val="232731"/>
          <w:sz w:val="24"/>
          <w:szCs w:val="24"/>
          <w:lang w:eastAsia="cs-CZ"/>
        </w:rPr>
      </w:pPr>
      <w:r w:rsidRPr="005A7F40">
        <w:rPr>
          <w:rFonts w:ascii="Arial" w:eastAsia="Times New Roman" w:hAnsi="Arial" w:cs="Arial"/>
          <w:color w:val="232731"/>
          <w:sz w:val="24"/>
          <w:szCs w:val="24"/>
          <w:lang w:eastAsia="cs-CZ"/>
        </w:rPr>
        <w:t>Pokouší se svědek ospravedlňovat své činy a svou osobnost?</w:t>
      </w:r>
    </w:p>
    <w:p w14:paraId="752CC0BB" w14:textId="77777777" w:rsidR="005A7F40" w:rsidRPr="005A7F40" w:rsidRDefault="005A7F40" w:rsidP="005A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F40">
        <w:rPr>
          <w:rFonts w:ascii="Arial" w:eastAsia="Times New Roman" w:hAnsi="Arial" w:cs="Arial"/>
          <w:b/>
          <w:bCs/>
          <w:color w:val="232731"/>
          <w:sz w:val="15"/>
          <w:szCs w:val="15"/>
          <w:lang w:eastAsia="cs-CZ"/>
        </w:rPr>
        <w:t>zdroj: </w:t>
      </w:r>
      <w:hyperlink r:id="rId5" w:tgtFrame="_blank" w:history="1">
        <w:r w:rsidRPr="005A7F40">
          <w:rPr>
            <w:rFonts w:ascii="Calibri" w:eastAsia="Times New Roman" w:hAnsi="Calibri" w:cs="Calibri"/>
            <w:b/>
            <w:bCs/>
            <w:color w:val="1155CC"/>
            <w:sz w:val="15"/>
            <w:szCs w:val="15"/>
            <w:u w:val="single"/>
            <w:lang w:eastAsia="cs-CZ"/>
          </w:rPr>
          <w:t>https://clanky.rvp.cz/clanek/k/autenticita/18499/ORALNI-HISTORIE.html</w:t>
        </w:r>
      </w:hyperlink>
    </w:p>
    <w:p w14:paraId="50EAC024" w14:textId="77777777" w:rsidR="005A7F40" w:rsidRPr="005A7F40" w:rsidRDefault="005A7F40" w:rsidP="005A7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90BDF9" w14:textId="0D65EAA4" w:rsidR="005A7F40" w:rsidRDefault="005A7F40" w:rsidP="005A7F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A23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Odkazy na vybraná videa, která by mohla soutěžícím pomoci při natáčení a zpracování pamětnického vyprávění, když si vyberou</w:t>
      </w:r>
      <w:r w:rsidR="007B332A" w:rsidRPr="000A23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rozhovor s pamě</w:t>
      </w:r>
      <w:r w:rsidR="000A2350" w:rsidRPr="000A23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tníkem</w:t>
      </w:r>
      <w:r w:rsidRPr="000A23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pro svou práci</w:t>
      </w:r>
      <w:r w:rsidR="000A2350" w:rsidRPr="000A23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do ústředního kola</w:t>
      </w:r>
      <w:r w:rsidR="000A235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:</w:t>
      </w:r>
    </w:p>
    <w:p w14:paraId="19E75844" w14:textId="77777777" w:rsidR="00291526" w:rsidRPr="000A2350" w:rsidRDefault="00291526" w:rsidP="005A7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4A128F5" w14:textId="77777777" w:rsidR="005A7F40" w:rsidRPr="005A7F40" w:rsidRDefault="005A7F40" w:rsidP="005A7F40">
      <w:pPr>
        <w:spacing w:line="235" w:lineRule="atLeast"/>
        <w:rPr>
          <w:rFonts w:ascii="Calibri" w:eastAsia="Times New Roman" w:hAnsi="Calibri" w:cs="Calibri"/>
          <w:lang w:eastAsia="cs-CZ"/>
        </w:rPr>
      </w:pPr>
      <w:r w:rsidRPr="005A7F40">
        <w:rPr>
          <w:rFonts w:ascii="Calibri" w:eastAsia="Times New Roman" w:hAnsi="Calibri" w:cs="Calibri"/>
          <w:lang w:eastAsia="cs-CZ"/>
        </w:rPr>
        <w:t>Vedení rozhovoru s pamětníkem</w:t>
      </w:r>
    </w:p>
    <w:p w14:paraId="25AD0643" w14:textId="77777777" w:rsidR="005A7F40" w:rsidRPr="005A7F40" w:rsidRDefault="005A7F40" w:rsidP="005A7F40">
      <w:pPr>
        <w:spacing w:line="235" w:lineRule="atLeast"/>
        <w:rPr>
          <w:rFonts w:ascii="Calibri" w:eastAsia="Times New Roman" w:hAnsi="Calibri" w:cs="Calibri"/>
          <w:lang w:eastAsia="cs-CZ"/>
        </w:rPr>
      </w:pPr>
      <w:r w:rsidRPr="005A7F40">
        <w:rPr>
          <w:rFonts w:ascii="Calibri" w:eastAsia="Times New Roman" w:hAnsi="Calibri" w:cs="Calibri"/>
          <w:lang w:eastAsia="cs-CZ"/>
        </w:rPr>
        <w:t>Jak natočit pamětníka (technická část)</w:t>
      </w:r>
    </w:p>
    <w:p w14:paraId="79D60836" w14:textId="77777777" w:rsidR="005A7F40" w:rsidRPr="005A7F40" w:rsidRDefault="005A7F40" w:rsidP="005A7F40">
      <w:pPr>
        <w:spacing w:line="235" w:lineRule="atLeast"/>
        <w:rPr>
          <w:rFonts w:ascii="Calibri" w:eastAsia="Times New Roman" w:hAnsi="Calibri" w:cs="Calibri"/>
          <w:lang w:eastAsia="cs-CZ"/>
        </w:rPr>
      </w:pPr>
      <w:r w:rsidRPr="005A7F40">
        <w:rPr>
          <w:rFonts w:ascii="Calibri" w:eastAsia="Times New Roman" w:hAnsi="Calibri" w:cs="Calibri"/>
          <w:lang w:eastAsia="cs-CZ"/>
        </w:rPr>
        <w:t>Jak vyprávět příběh</w:t>
      </w:r>
    </w:p>
    <w:p w14:paraId="39957BC5" w14:textId="37AA1592" w:rsidR="000A2350" w:rsidRDefault="000A2350" w:rsidP="000A2350">
      <w:pPr>
        <w:spacing w:line="235" w:lineRule="atLeast"/>
        <w:rPr>
          <w:rFonts w:ascii="Calibri" w:eastAsia="Times New Roman" w:hAnsi="Calibri" w:cs="Calibri"/>
          <w:color w:val="0563C1"/>
          <w:u w:val="single"/>
          <w:lang w:eastAsia="cs-CZ"/>
        </w:rPr>
      </w:pPr>
      <w:r w:rsidRPr="005A7F40">
        <w:rPr>
          <w:rFonts w:ascii="Calibri" w:eastAsia="Times New Roman" w:hAnsi="Calibri" w:cs="Calibri"/>
          <w:lang w:eastAsia="cs-CZ"/>
        </w:rPr>
        <w:t>odkaz: </w:t>
      </w:r>
      <w:hyperlink r:id="rId6" w:tgtFrame="_blank" w:history="1">
        <w:r w:rsidRPr="005A7F40">
          <w:rPr>
            <w:rFonts w:ascii="Calibri" w:eastAsia="Times New Roman" w:hAnsi="Calibri" w:cs="Calibri"/>
            <w:color w:val="0563C1"/>
            <w:u w:val="single"/>
            <w:lang w:eastAsia="cs-CZ"/>
          </w:rPr>
          <w:t>https://vypravej.pametnaroda.cz/8-9-trida/instruktazni-videa/</w:t>
        </w:r>
      </w:hyperlink>
    </w:p>
    <w:p w14:paraId="130A4853" w14:textId="0C855A2B" w:rsidR="008808C9" w:rsidRDefault="008808C9" w:rsidP="000A2350">
      <w:pPr>
        <w:spacing w:line="235" w:lineRule="atLeast"/>
        <w:rPr>
          <w:rFonts w:ascii="Calibri" w:eastAsia="Times New Roman" w:hAnsi="Calibri" w:cs="Calibri"/>
          <w:color w:val="0563C1"/>
          <w:u w:val="single"/>
          <w:lang w:eastAsia="cs-CZ"/>
        </w:rPr>
      </w:pPr>
    </w:p>
    <w:p w14:paraId="72E0D811" w14:textId="026DB908" w:rsidR="008808C9" w:rsidRPr="008808C9" w:rsidRDefault="008808C9" w:rsidP="000A2350">
      <w:pPr>
        <w:spacing w:line="235" w:lineRule="atLeast"/>
        <w:rPr>
          <w:rFonts w:ascii="Calibri" w:eastAsia="Times New Roman" w:hAnsi="Calibri" w:cs="Calibri"/>
          <w:b/>
          <w:bCs/>
          <w:lang w:eastAsia="cs-CZ"/>
        </w:rPr>
      </w:pPr>
      <w:r w:rsidRPr="008808C9">
        <w:rPr>
          <w:rFonts w:ascii="Calibri" w:eastAsia="Times New Roman" w:hAnsi="Calibri" w:cs="Calibri"/>
          <w:b/>
          <w:bCs/>
          <w:lang w:eastAsia="cs-CZ"/>
        </w:rPr>
        <w:t xml:space="preserve">Doporučená literatura týkající se tzv. oral </w:t>
      </w:r>
      <w:proofErr w:type="spellStart"/>
      <w:r w:rsidRPr="008808C9">
        <w:rPr>
          <w:rFonts w:ascii="Calibri" w:eastAsia="Times New Roman" w:hAnsi="Calibri" w:cs="Calibri"/>
          <w:b/>
          <w:bCs/>
          <w:lang w:eastAsia="cs-CZ"/>
        </w:rPr>
        <w:t>history</w:t>
      </w:r>
      <w:proofErr w:type="spellEnd"/>
      <w:r w:rsidRPr="008808C9">
        <w:rPr>
          <w:rFonts w:ascii="Calibri" w:eastAsia="Times New Roman" w:hAnsi="Calibri" w:cs="Calibri"/>
          <w:b/>
          <w:bCs/>
          <w:lang w:eastAsia="cs-CZ"/>
        </w:rPr>
        <w:t>:</w:t>
      </w:r>
    </w:p>
    <w:p w14:paraId="46601F94" w14:textId="6E05B70B" w:rsidR="008808C9" w:rsidRPr="008808C9" w:rsidRDefault="008808C9" w:rsidP="000A2350">
      <w:pPr>
        <w:spacing w:line="235" w:lineRule="atLeast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Miroslav Vaněk – Pavel Mücke, </w:t>
      </w:r>
      <w:r w:rsidRPr="008808C9">
        <w:rPr>
          <w:rFonts w:ascii="Calibri" w:eastAsia="Times New Roman" w:hAnsi="Calibri" w:cs="Calibri"/>
          <w:i/>
          <w:iCs/>
          <w:lang w:eastAsia="cs-CZ"/>
        </w:rPr>
        <w:t>Třetí strana trojúhelníku</w:t>
      </w:r>
      <w:r>
        <w:rPr>
          <w:rFonts w:ascii="Calibri" w:eastAsia="Times New Roman" w:hAnsi="Calibri" w:cs="Calibri"/>
          <w:lang w:eastAsia="cs-CZ"/>
        </w:rPr>
        <w:t>, Praha 2022 (III. vydání; jsou i dvě předchozí)</w:t>
      </w:r>
    </w:p>
    <w:p w14:paraId="1DB7AA80" w14:textId="77777777" w:rsidR="00303C67" w:rsidRDefault="00303C67"/>
    <w:sectPr w:rsidR="0030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6959"/>
    <w:multiLevelType w:val="multilevel"/>
    <w:tmpl w:val="7E60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40"/>
    <w:rsid w:val="000A2350"/>
    <w:rsid w:val="000D7F69"/>
    <w:rsid w:val="00291526"/>
    <w:rsid w:val="00303C67"/>
    <w:rsid w:val="005A7F40"/>
    <w:rsid w:val="007B332A"/>
    <w:rsid w:val="008808C9"/>
    <w:rsid w:val="00F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69FAD"/>
  <w15:chartTrackingRefBased/>
  <w15:docId w15:val="{377C3E4D-31F4-4FBE-BC20-681BF086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ypravej.pametnaroda.cz/8-9-trida/instruktazni-videa/" TargetMode="External"/><Relationship Id="rId5" Type="http://schemas.openxmlformats.org/officeDocument/2006/relationships/hyperlink" Target="https://clanky.rvp.cz/clanek/k/autenticita/18499/ORALNI-HISTOR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Vachek</dc:creator>
  <cp:keywords/>
  <dc:description/>
  <cp:lastModifiedBy>Ševcová Jana</cp:lastModifiedBy>
  <cp:revision>2</cp:revision>
  <dcterms:created xsi:type="dcterms:W3CDTF">2022-09-26T10:10:00Z</dcterms:created>
  <dcterms:modified xsi:type="dcterms:W3CDTF">2022-09-26T10:10:00Z</dcterms:modified>
</cp:coreProperties>
</file>