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54"/>
        <w:gridCol w:w="1420"/>
        <w:gridCol w:w="1420"/>
        <w:gridCol w:w="1654"/>
        <w:gridCol w:w="1420"/>
        <w:gridCol w:w="960"/>
      </w:tblGrid>
      <w:tr w:rsidR="006C6177" w:rsidRPr="006C6177" w:rsidTr="006C6177">
        <w:trPr>
          <w:trHeight w:val="315"/>
        </w:trPr>
        <w:tc>
          <w:tcPr>
            <w:tcW w:w="68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cs-CZ"/>
              </w:rPr>
              <w:t xml:space="preserve">Soutěž v jazyce německém 2022 - harmonogram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VÝSLEDKY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6C6177" w:rsidRPr="006C6177" w:rsidTr="006C6177">
        <w:trPr>
          <w:trHeight w:val="600"/>
        </w:trPr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CC"/>
                <w:lang w:eastAsia="cs-CZ"/>
              </w:rPr>
            </w:pPr>
            <w:proofErr w:type="spellStart"/>
            <w:r w:rsidRPr="006C6177">
              <w:rPr>
                <w:rFonts w:ascii="Calibri" w:eastAsia="Times New Roman" w:hAnsi="Calibri" w:cs="Calibri"/>
                <w:color w:val="0000CC"/>
                <w:lang w:eastAsia="cs-CZ"/>
              </w:rPr>
              <w:t>kategoriemístnost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CC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CC"/>
                <w:lang w:eastAsia="cs-CZ"/>
              </w:rPr>
              <w:t>počet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CC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CC"/>
                <w:lang w:eastAsia="cs-CZ"/>
              </w:rPr>
              <w:t>Příjmení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CC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CC"/>
                <w:lang w:eastAsia="cs-CZ"/>
              </w:rPr>
              <w:t>jméno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CC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CC"/>
                <w:lang w:eastAsia="cs-CZ"/>
              </w:rPr>
              <w:t>kraj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Počet bodů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  <w:t>III 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4FA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Jílková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Jihočeský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8,83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Matoušková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Valerie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Jihomoravský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4FA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Duong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Huyen Phuong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Karlovarský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Vlčková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4FA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Redlich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Tadeáš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Liberecký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</w:tr>
      <w:tr w:rsidR="0089136D" w:rsidRPr="0089136D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Kijonka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Moravskoslezský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4FA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Šnajdrová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Olomoucký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Musilová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lang w:eastAsia="cs-CZ"/>
              </w:rPr>
              <w:t>Elena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Pardubický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89136D" w:rsidRPr="0089136D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4FA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9.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Phan Thanh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Luan Dang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Plzeňský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color w:val="FF0000"/>
                <w:lang w:eastAsia="cs-CZ"/>
              </w:rPr>
              <w:t>2</w:t>
            </w:r>
          </w:p>
        </w:tc>
      </w:tr>
      <w:tr w:rsidR="0089136D" w:rsidRPr="0089136D" w:rsidTr="006C6177">
        <w:trPr>
          <w:trHeight w:val="345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Bízek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Šimon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color w:val="FF0000"/>
                <w:lang w:eastAsia="cs-CZ"/>
              </w:rPr>
              <w:t>3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4FA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Hauptmanová</w:t>
            </w:r>
            <w:proofErr w:type="spellEnd"/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Nela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Středočeský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Theuerová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Aneta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Ústecký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CC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CC"/>
                <w:lang w:eastAsia="cs-CZ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3F3F3F"/>
                <w:lang w:eastAsia="cs-CZ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Špinar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Vysočina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Fila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Denis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Zlínský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77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77" w:rsidRPr="0089136D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9136D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</w:tr>
      <w:tr w:rsidR="006C6177" w:rsidRPr="006C6177" w:rsidTr="006C6177">
        <w:trPr>
          <w:trHeight w:val="30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77" w:rsidRPr="006C6177" w:rsidRDefault="006C6177" w:rsidP="006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53338" w:rsidRDefault="0089136D">
      <w:bookmarkStart w:id="0" w:name="_GoBack"/>
      <w:bookmarkEnd w:id="0"/>
    </w:p>
    <w:sectPr w:rsidR="00E5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77"/>
    <w:rsid w:val="0010385F"/>
    <w:rsid w:val="006C6177"/>
    <w:rsid w:val="0089136D"/>
    <w:rsid w:val="00E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7DF9-17AF-419F-8DCE-6ED0E2FA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Michaela</dc:creator>
  <cp:keywords/>
  <dc:description/>
  <cp:lastModifiedBy>Tužilová Michaela</cp:lastModifiedBy>
  <cp:revision>2</cp:revision>
  <dcterms:created xsi:type="dcterms:W3CDTF">2022-05-12T12:47:00Z</dcterms:created>
  <dcterms:modified xsi:type="dcterms:W3CDTF">2022-05-12T12:49:00Z</dcterms:modified>
</cp:coreProperties>
</file>